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5A255" w14:textId="476C2377" w:rsidR="00084258" w:rsidRDefault="00084258" w:rsidP="00084258">
      <w:pPr>
        <w:suppressAutoHyphens/>
        <w:spacing w:after="0" w:line="240" w:lineRule="auto"/>
        <w:ind w:left="2832" w:firstLine="708"/>
        <w:jc w:val="center"/>
        <w:rPr>
          <w:rFonts w:ascii="Corbel" w:hAnsi="Corbel"/>
          <w:bCs/>
          <w:i/>
        </w:rPr>
      </w:pPr>
      <w:bookmarkStart w:id="0" w:name="_Hlk176178282"/>
      <w:r>
        <w:rPr>
          <w:rFonts w:ascii="Corbel" w:hAnsi="Corbel"/>
          <w:bCs/>
          <w:i/>
        </w:rPr>
        <w:t>Załącznik nr 1.5 do Zarządzenia Rektora UR nr 61/2025</w:t>
      </w:r>
    </w:p>
    <w:p w14:paraId="2F4859C4" w14:textId="77777777" w:rsidR="00084258" w:rsidRDefault="00084258" w:rsidP="00084258">
      <w:pPr>
        <w:suppressAutoHyphens/>
        <w:spacing w:after="0" w:line="240" w:lineRule="auto"/>
        <w:ind w:left="2832" w:firstLine="708"/>
        <w:jc w:val="center"/>
        <w:rPr>
          <w:rFonts w:ascii="Corbel" w:hAnsi="Corbel"/>
          <w:bCs/>
          <w:i/>
          <w:lang w:eastAsia="ar-SA"/>
        </w:rPr>
      </w:pPr>
    </w:p>
    <w:p w14:paraId="06DC6DEE" w14:textId="1A43E1AE" w:rsidR="00765839" w:rsidRPr="00765839" w:rsidRDefault="00765839" w:rsidP="0076583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6583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171EF25" w14:textId="352D6062" w:rsidR="00765839" w:rsidRPr="00765839" w:rsidRDefault="00765839" w:rsidP="0076583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6583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8425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6583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084258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AF03450" w14:textId="77777777" w:rsidR="00765839" w:rsidRPr="00765839" w:rsidRDefault="00765839" w:rsidP="0076583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65839">
        <w:rPr>
          <w:rFonts w:ascii="Corbel" w:hAnsi="Corbel"/>
          <w:i/>
          <w:sz w:val="20"/>
          <w:szCs w:val="20"/>
          <w:lang w:eastAsia="ar-SA"/>
        </w:rPr>
        <w:t>(skrajne daty</w:t>
      </w:r>
      <w:r w:rsidRPr="00765839">
        <w:rPr>
          <w:rFonts w:ascii="Corbel" w:hAnsi="Corbel"/>
          <w:sz w:val="20"/>
          <w:szCs w:val="20"/>
          <w:lang w:eastAsia="ar-SA"/>
        </w:rPr>
        <w:t>)</w:t>
      </w:r>
    </w:p>
    <w:p w14:paraId="0C139AB0" w14:textId="4F3D2E4F" w:rsidR="00765839" w:rsidRPr="00765839" w:rsidRDefault="00765839" w:rsidP="0076583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65839">
        <w:rPr>
          <w:rFonts w:ascii="Corbel" w:hAnsi="Corbel"/>
          <w:sz w:val="20"/>
          <w:szCs w:val="20"/>
          <w:lang w:eastAsia="ar-SA"/>
        </w:rPr>
        <w:t>Rok akademicki 202</w:t>
      </w:r>
      <w:r w:rsidR="00084258">
        <w:rPr>
          <w:rFonts w:ascii="Corbel" w:hAnsi="Corbel"/>
          <w:sz w:val="20"/>
          <w:szCs w:val="20"/>
          <w:lang w:eastAsia="ar-SA"/>
        </w:rPr>
        <w:t>6</w:t>
      </w:r>
      <w:r w:rsidRPr="00765839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084258">
        <w:rPr>
          <w:rFonts w:ascii="Corbel" w:hAnsi="Corbel"/>
          <w:sz w:val="20"/>
          <w:szCs w:val="20"/>
          <w:lang w:eastAsia="ar-SA"/>
        </w:rPr>
        <w:t>7</w:t>
      </w:r>
    </w:p>
    <w:p w14:paraId="6721F933" w14:textId="77777777" w:rsidR="00765839" w:rsidRDefault="007658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61FA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1F3F18" w14:textId="77777777" w:rsidTr="39FF8CBB">
        <w:tc>
          <w:tcPr>
            <w:tcW w:w="2694" w:type="dxa"/>
            <w:vAlign w:val="center"/>
          </w:tcPr>
          <w:p w14:paraId="52CAA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D9159F" w14:textId="77777777" w:rsidR="0085747A" w:rsidRPr="009C54AE" w:rsidRDefault="0066243F" w:rsidP="314AD6E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14AD6EA">
              <w:rPr>
                <w:rFonts w:ascii="Corbel" w:hAnsi="Corbel"/>
                <w:bCs/>
                <w:sz w:val="24"/>
                <w:szCs w:val="24"/>
              </w:rPr>
              <w:t>Podmioty niepubliczne w administracji publicznej</w:t>
            </w:r>
          </w:p>
        </w:tc>
      </w:tr>
      <w:tr w:rsidR="0085747A" w:rsidRPr="009C54AE" w14:paraId="336B3AA3" w14:textId="77777777" w:rsidTr="39FF8CBB">
        <w:tc>
          <w:tcPr>
            <w:tcW w:w="2694" w:type="dxa"/>
            <w:vAlign w:val="center"/>
          </w:tcPr>
          <w:p w14:paraId="52C43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67566C" w14:textId="77777777" w:rsidR="0085747A" w:rsidRPr="009C54AE" w:rsidRDefault="006624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A2SO51</w:t>
            </w:r>
          </w:p>
        </w:tc>
      </w:tr>
      <w:tr w:rsidR="0085747A" w:rsidRPr="009C54AE" w14:paraId="7BF9754F" w14:textId="77777777" w:rsidTr="39FF8CBB">
        <w:tc>
          <w:tcPr>
            <w:tcW w:w="2694" w:type="dxa"/>
            <w:vAlign w:val="center"/>
          </w:tcPr>
          <w:p w14:paraId="33B54B0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0CB7F1" w14:textId="2D61C15D" w:rsidR="0085747A" w:rsidRPr="009C54AE" w:rsidRDefault="00084258" w:rsidP="314AD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1C79AF56" w14:textId="77777777" w:rsidTr="39FF8CBB">
        <w:tc>
          <w:tcPr>
            <w:tcW w:w="2694" w:type="dxa"/>
            <w:vAlign w:val="center"/>
          </w:tcPr>
          <w:p w14:paraId="2C165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795333" w14:textId="397F76DD" w:rsidR="0085747A" w:rsidRPr="009C54AE" w:rsidRDefault="00084258" w:rsidP="314AD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58DE9168" w14:textId="77777777" w:rsidTr="39FF8CBB">
        <w:tc>
          <w:tcPr>
            <w:tcW w:w="2694" w:type="dxa"/>
            <w:vAlign w:val="center"/>
          </w:tcPr>
          <w:p w14:paraId="03482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24CD24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53A6ECF" w14:textId="77777777" w:rsidTr="39FF8CBB">
        <w:tc>
          <w:tcPr>
            <w:tcW w:w="2694" w:type="dxa"/>
            <w:vAlign w:val="center"/>
          </w:tcPr>
          <w:p w14:paraId="6D7D1D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E221DF" w14:textId="77777777" w:rsidR="0085747A" w:rsidRPr="009C54AE" w:rsidRDefault="00EC6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B93388F" w14:textId="77777777" w:rsidTr="39FF8CBB">
        <w:tc>
          <w:tcPr>
            <w:tcW w:w="2694" w:type="dxa"/>
            <w:vAlign w:val="center"/>
          </w:tcPr>
          <w:p w14:paraId="6DB9CC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E1414F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9E7D685" w14:textId="77777777" w:rsidTr="39FF8CBB">
        <w:tc>
          <w:tcPr>
            <w:tcW w:w="2694" w:type="dxa"/>
            <w:vAlign w:val="center"/>
          </w:tcPr>
          <w:p w14:paraId="39ED9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AD7ED6" w14:textId="77777777" w:rsidR="0085747A" w:rsidRPr="009C54AE" w:rsidRDefault="006624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E386F58" w14:textId="77777777" w:rsidTr="39FF8CBB">
        <w:tc>
          <w:tcPr>
            <w:tcW w:w="2694" w:type="dxa"/>
            <w:vAlign w:val="center"/>
          </w:tcPr>
          <w:p w14:paraId="4E1D93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9EE808" w14:textId="77777777" w:rsidR="0085747A" w:rsidRPr="009C54AE" w:rsidRDefault="68560330" w:rsidP="314AD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9FF8CBB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F254D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39FF8CBB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DF254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FBF332F" w14:textId="77777777" w:rsidTr="39FF8CBB">
        <w:tc>
          <w:tcPr>
            <w:tcW w:w="2694" w:type="dxa"/>
            <w:vAlign w:val="center"/>
          </w:tcPr>
          <w:p w14:paraId="061467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F119" w14:textId="77777777" w:rsidR="0085747A" w:rsidRPr="009C54AE" w:rsidRDefault="006624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0CD1A" w14:textId="77777777" w:rsidTr="39FF8CBB">
        <w:tc>
          <w:tcPr>
            <w:tcW w:w="2694" w:type="dxa"/>
            <w:vAlign w:val="center"/>
          </w:tcPr>
          <w:p w14:paraId="451B6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ABC5D1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4257A2" w14:textId="77777777" w:rsidTr="39FF8CBB">
        <w:tc>
          <w:tcPr>
            <w:tcW w:w="2694" w:type="dxa"/>
            <w:vAlign w:val="center"/>
          </w:tcPr>
          <w:p w14:paraId="1C592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47A2EE" w14:textId="09B2E5B8" w:rsidR="0085747A" w:rsidRPr="009C54AE" w:rsidRDefault="00084258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D0D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824AC1" w:rsidRPr="009C54AE" w14:paraId="5614590F" w14:textId="77777777" w:rsidTr="39FF8CBB">
        <w:tc>
          <w:tcPr>
            <w:tcW w:w="2694" w:type="dxa"/>
            <w:vAlign w:val="center"/>
          </w:tcPr>
          <w:p w14:paraId="5928AD27" w14:textId="77777777" w:rsidR="00824AC1" w:rsidRPr="009C54AE" w:rsidRDefault="00824AC1" w:rsidP="00824A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87A011" w14:textId="65F19837" w:rsidR="00824AC1" w:rsidRPr="009C54AE" w:rsidRDefault="00084258" w:rsidP="314AD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D0D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</w:tbl>
    <w:p w14:paraId="65A966B8" w14:textId="4EDA91F7" w:rsidR="0085747A" w:rsidRDefault="0085747A" w:rsidP="00CD65A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D65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5E5C8C" w14:textId="77777777" w:rsidR="00CD65A9" w:rsidRPr="009C54AE" w:rsidRDefault="00CD65A9" w:rsidP="00CD65A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D68B9E" w14:textId="4D33F4B4" w:rsidR="0085747A" w:rsidRPr="009C54AE" w:rsidRDefault="0085747A" w:rsidP="00CD65A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D65A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7B700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783DB545" w14:textId="77777777" w:rsidTr="00CD65A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8E91" w14:textId="77777777" w:rsidR="00015B8F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226EC" w14:textId="77777777" w:rsidR="00015B8F" w:rsidRPr="009C54AE" w:rsidRDefault="002B5EA0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E1D6" w14:textId="77777777" w:rsidR="00015B8F" w:rsidRPr="009C54AE" w:rsidRDefault="094EF3A3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34FD796">
              <w:rPr>
                <w:rFonts w:ascii="Corbel" w:hAnsi="Corbel"/>
              </w:rPr>
              <w:t>Wykł</w:t>
            </w:r>
            <w:proofErr w:type="spellEnd"/>
            <w:r w:rsidRPr="234FD79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87C3" w14:textId="77777777" w:rsidR="00015B8F" w:rsidRPr="009C54AE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2672" w14:textId="77777777" w:rsidR="00015B8F" w:rsidRPr="009C54AE" w:rsidRDefault="094EF3A3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34FD796">
              <w:rPr>
                <w:rFonts w:ascii="Corbel" w:hAnsi="Corbel"/>
              </w:rPr>
              <w:t>Konw</w:t>
            </w:r>
            <w:proofErr w:type="spellEnd"/>
            <w:r w:rsidRPr="234FD79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BEC1" w14:textId="77777777" w:rsidR="00015B8F" w:rsidRPr="009C54AE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B5B2" w14:textId="77777777" w:rsidR="00015B8F" w:rsidRPr="009C54AE" w:rsidRDefault="094EF3A3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34FD796">
              <w:rPr>
                <w:rFonts w:ascii="Corbel" w:hAnsi="Corbel"/>
              </w:rPr>
              <w:t>Sem</w:t>
            </w:r>
            <w:proofErr w:type="spellEnd"/>
            <w:r w:rsidRPr="234FD79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67B9" w14:textId="77777777" w:rsidR="00015B8F" w:rsidRPr="009C54AE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FA01" w14:textId="77777777" w:rsidR="00015B8F" w:rsidRPr="009C54AE" w:rsidRDefault="094EF3A3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34FD796">
              <w:rPr>
                <w:rFonts w:ascii="Corbel" w:hAnsi="Corbel"/>
              </w:rPr>
              <w:t>Prakt</w:t>
            </w:r>
            <w:proofErr w:type="spellEnd"/>
            <w:r w:rsidRPr="234FD79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AB03" w14:textId="77777777" w:rsidR="00015B8F" w:rsidRPr="009C54AE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8A34" w14:textId="77777777" w:rsidR="00015B8F" w:rsidRPr="009C54AE" w:rsidRDefault="00015B8F" w:rsidP="00CD65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F46901" w14:textId="77777777" w:rsidTr="00CD65A9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03BC" w14:textId="77777777" w:rsidR="00015B8F" w:rsidRPr="009C54AE" w:rsidRDefault="374E4491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4FD79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443F" w14:textId="77777777" w:rsidR="00015B8F" w:rsidRPr="009C54AE" w:rsidRDefault="002673CD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4FD79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15F5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0F27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1906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BB17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5F3D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60A1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E68A" w14:textId="77777777" w:rsidR="00015B8F" w:rsidRPr="009C54AE" w:rsidRDefault="00015B8F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251C" w14:textId="77777777" w:rsidR="00015B8F" w:rsidRPr="009C54AE" w:rsidRDefault="002673CD" w:rsidP="00CD65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4FD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6D30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8E27A6C" w14:textId="4771BAE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BFF561B" w14:textId="77777777" w:rsidR="00CD65A9" w:rsidRPr="009C54AE" w:rsidRDefault="00CD65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37F5E85" w14:textId="4D9728BE" w:rsidR="0085747A" w:rsidRPr="009C54AE" w:rsidRDefault="00A82B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CD65A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59F3A0" w14:textId="17F6D34E" w:rsidR="0085747A" w:rsidRPr="009C54AE" w:rsidRDefault="00CD65A9" w:rsidP="00CD65A9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 w:rsidRPr="00CD65A9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DE41C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30444C" w14:textId="5DE8C09B" w:rsidR="00E22FBC" w:rsidRPr="009C54AE" w:rsidRDefault="00E22FBC" w:rsidP="234FD7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34FD796">
        <w:rPr>
          <w:rFonts w:ascii="Corbel" w:hAnsi="Corbel"/>
          <w:smallCaps w:val="0"/>
        </w:rPr>
        <w:t>1.3</w:t>
      </w:r>
      <w:r w:rsidR="00CD65A9">
        <w:rPr>
          <w:rFonts w:ascii="Corbel" w:hAnsi="Corbel"/>
          <w:smallCaps w:val="0"/>
        </w:rPr>
        <w:t>.</w:t>
      </w:r>
      <w:r w:rsidRPr="234FD796">
        <w:rPr>
          <w:rFonts w:ascii="Corbel" w:hAnsi="Corbel"/>
          <w:smallCaps w:val="0"/>
        </w:rPr>
        <w:t xml:space="preserve"> For</w:t>
      </w:r>
      <w:r w:rsidR="00445970" w:rsidRPr="234FD796">
        <w:rPr>
          <w:rFonts w:ascii="Corbel" w:hAnsi="Corbel"/>
          <w:smallCaps w:val="0"/>
        </w:rPr>
        <w:t xml:space="preserve">ma zaliczenia przedmiotu </w:t>
      </w:r>
      <w:r w:rsidRPr="234FD796">
        <w:rPr>
          <w:rFonts w:ascii="Corbel" w:hAnsi="Corbel"/>
          <w:smallCaps w:val="0"/>
        </w:rPr>
        <w:t xml:space="preserve">(z toku) </w:t>
      </w:r>
      <w:r w:rsidRPr="234FD796">
        <w:rPr>
          <w:rFonts w:ascii="Corbel" w:hAnsi="Corbel"/>
          <w:b w:val="0"/>
          <w:smallCaps w:val="0"/>
        </w:rPr>
        <w:t>(egzamin, zaliczenie z oceną, zaliczenie bez oceny)</w:t>
      </w:r>
    </w:p>
    <w:p w14:paraId="4DB90155" w14:textId="77777777" w:rsidR="234FD796" w:rsidRDefault="234FD796" w:rsidP="234FD796">
      <w:pPr>
        <w:pStyle w:val="Punktygwne"/>
        <w:spacing w:before="0" w:after="0"/>
        <w:rPr>
          <w:rFonts w:ascii="Corbel" w:hAnsi="Corbel"/>
          <w:b w:val="0"/>
        </w:rPr>
      </w:pPr>
    </w:p>
    <w:p w14:paraId="4D74FF08" w14:textId="3ADB9A47" w:rsidR="009C54AE" w:rsidRPr="00CD65A9" w:rsidRDefault="00CD65A9" w:rsidP="00CD65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673CD" w:rsidRPr="00CD65A9">
        <w:rPr>
          <w:rFonts w:ascii="Corbel" w:hAnsi="Corbel"/>
          <w:b w:val="0"/>
          <w:smallCaps w:val="0"/>
          <w:szCs w:val="24"/>
        </w:rPr>
        <w:t>egzamin</w:t>
      </w:r>
    </w:p>
    <w:p w14:paraId="1C68B7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735D4" w14:textId="4580351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14AD6EA">
        <w:rPr>
          <w:rFonts w:ascii="Corbel" w:hAnsi="Corbel"/>
        </w:rPr>
        <w:t>2.</w:t>
      </w:r>
      <w:r w:rsidR="002B4F53">
        <w:rPr>
          <w:rFonts w:ascii="Corbel" w:hAnsi="Corbel"/>
        </w:rPr>
        <w:t xml:space="preserve"> </w:t>
      </w:r>
      <w:r w:rsidRPr="314AD6EA">
        <w:rPr>
          <w:rFonts w:ascii="Corbel" w:hAnsi="Corbel"/>
        </w:rPr>
        <w:t xml:space="preserve">Wymagania wstępne </w:t>
      </w:r>
    </w:p>
    <w:p w14:paraId="2A890CD0" w14:textId="77777777" w:rsidR="314AD6EA" w:rsidRDefault="314AD6EA" w:rsidP="314AD6E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9C54AE" w14:paraId="09010D18" w14:textId="77777777" w:rsidTr="002B4F53">
        <w:tc>
          <w:tcPr>
            <w:tcW w:w="9386" w:type="dxa"/>
          </w:tcPr>
          <w:p w14:paraId="66BD58B5" w14:textId="77777777" w:rsidR="0085747A" w:rsidRPr="009C54AE" w:rsidRDefault="6536E698" w:rsidP="314AD6E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14AD6EA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AA1578" w:rsidRPr="314AD6EA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086016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94317" w14:textId="77777777" w:rsidR="234FD796" w:rsidRDefault="234FD796">
      <w:r>
        <w:br w:type="page"/>
      </w:r>
    </w:p>
    <w:p w14:paraId="3A9FADFC" w14:textId="6281A6F8" w:rsidR="0085747A" w:rsidRPr="00C05F44" w:rsidRDefault="0071620A" w:rsidP="234FD796">
      <w:pPr>
        <w:pStyle w:val="Punktygwne"/>
        <w:spacing w:before="0" w:after="0"/>
        <w:rPr>
          <w:rFonts w:ascii="Corbel" w:hAnsi="Corbel"/>
        </w:rPr>
      </w:pPr>
      <w:r w:rsidRPr="234FD796">
        <w:rPr>
          <w:rFonts w:ascii="Corbel" w:hAnsi="Corbel"/>
        </w:rPr>
        <w:lastRenderedPageBreak/>
        <w:t>3.</w:t>
      </w:r>
      <w:r w:rsidR="002B4F53">
        <w:rPr>
          <w:rFonts w:ascii="Corbel" w:hAnsi="Corbel"/>
        </w:rPr>
        <w:t xml:space="preserve"> </w:t>
      </w:r>
      <w:r w:rsidR="00A84C85" w:rsidRPr="234FD796">
        <w:rPr>
          <w:rFonts w:ascii="Corbel" w:hAnsi="Corbel"/>
        </w:rPr>
        <w:t>cele, efekty uczenia się</w:t>
      </w:r>
      <w:r w:rsidR="0085747A" w:rsidRPr="234FD796">
        <w:rPr>
          <w:rFonts w:ascii="Corbel" w:hAnsi="Corbel"/>
        </w:rPr>
        <w:t>, treści Programowe i stosowane metody Dydaktyczne</w:t>
      </w:r>
    </w:p>
    <w:p w14:paraId="1AE274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129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ED98C6" w14:textId="77777777" w:rsidR="00F83B28" w:rsidRPr="00CD65A9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A8AE5E" w14:textId="77777777" w:rsidTr="00CD65A9">
        <w:tc>
          <w:tcPr>
            <w:tcW w:w="851" w:type="dxa"/>
            <w:vAlign w:val="center"/>
          </w:tcPr>
          <w:p w14:paraId="210ACDA8" w14:textId="73152795" w:rsidR="0085747A" w:rsidRPr="009C54AE" w:rsidRDefault="0085747A" w:rsidP="00CD65A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68064D2" w14:textId="77777777" w:rsidR="0085747A" w:rsidRPr="009C54AE" w:rsidRDefault="001C1306" w:rsidP="001C13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wyspecjalizowaną wiedzę w zakresie włączania w procesy administrowania podmiotu spoza sfery administracji publicznej oraz o formach prawnych ich udziału.</w:t>
            </w:r>
          </w:p>
        </w:tc>
      </w:tr>
      <w:tr w:rsidR="0085747A" w:rsidRPr="009C54AE" w14:paraId="4D3FB88C" w14:textId="77777777" w:rsidTr="00CD65A9">
        <w:tc>
          <w:tcPr>
            <w:tcW w:w="851" w:type="dxa"/>
            <w:vAlign w:val="center"/>
          </w:tcPr>
          <w:p w14:paraId="4036436F" w14:textId="77777777" w:rsidR="0085747A" w:rsidRPr="009C54AE" w:rsidRDefault="004D6784" w:rsidP="00CD65A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C5D9C1" w14:textId="77777777" w:rsidR="0085747A" w:rsidRPr="009C54AE" w:rsidRDefault="001C1306" w:rsidP="004D67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nabywa umiejętności w zakresie 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praktycznego 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konkretnej formy udziału podmiotów niepublicznych w sferach działania administracji publicznej.</w:t>
            </w:r>
          </w:p>
        </w:tc>
      </w:tr>
      <w:tr w:rsidR="0085747A" w:rsidRPr="009C54AE" w14:paraId="23E2763E" w14:textId="77777777" w:rsidTr="00CD65A9">
        <w:tc>
          <w:tcPr>
            <w:tcW w:w="851" w:type="dxa"/>
            <w:vAlign w:val="center"/>
          </w:tcPr>
          <w:p w14:paraId="2097C161" w14:textId="77777777" w:rsidR="0085747A" w:rsidRPr="009C54AE" w:rsidRDefault="0085747A" w:rsidP="00CD65A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D67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8E27D01" w14:textId="77777777" w:rsidR="0085747A" w:rsidRPr="009C54AE" w:rsidRDefault="004D6784" w:rsidP="004D67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kompetencje w zakresie aktywnego uczestnictwa w przewidzianych przez prawo formach udziału w zadaniach administracji publicznej, tak z perspektywy obywatela, jak również członka organizacji.</w:t>
            </w:r>
          </w:p>
        </w:tc>
      </w:tr>
    </w:tbl>
    <w:p w14:paraId="41DEEB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EF63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CAD6C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F254D" w14:paraId="17B62373" w14:textId="77777777" w:rsidTr="314AD6EA">
        <w:tc>
          <w:tcPr>
            <w:tcW w:w="1681" w:type="dxa"/>
            <w:vAlign w:val="center"/>
          </w:tcPr>
          <w:p w14:paraId="299ED090" w14:textId="77777777" w:rsidR="0085747A" w:rsidRPr="00DF254D" w:rsidRDefault="0085747A" w:rsidP="314AD6E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</w:t>
            </w:r>
            <w:r w:rsidR="00A84C85"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(</w:t>
            </w:r>
            <w:r w:rsidR="00C05F44"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efekt uczenia się</w:t>
            </w:r>
            <w:r w:rsidR="4579B842"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B3DB3C" w14:textId="77777777" w:rsidR="0085747A" w:rsidRPr="00DF254D" w:rsidRDefault="0085747A" w:rsidP="314AD6E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Treść efektu </w:t>
            </w:r>
            <w:r w:rsidR="00C05F44"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uczenia się </w:t>
            </w: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AEE6C1B" w14:textId="77777777" w:rsidR="0085747A" w:rsidRPr="00DF254D" w:rsidRDefault="0085747A" w:rsidP="314AD6E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254D">
              <w:rPr>
                <w:rStyle w:val="Odwoanieprzypisudolnego"/>
                <w:rFonts w:ascii="Corbel" w:eastAsia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F254D" w14:paraId="7A63C213" w14:textId="77777777" w:rsidTr="314AD6EA">
        <w:tc>
          <w:tcPr>
            <w:tcW w:w="1681" w:type="dxa"/>
          </w:tcPr>
          <w:p w14:paraId="417AABDF" w14:textId="77777777" w:rsidR="0085747A" w:rsidRPr="00DF254D" w:rsidRDefault="0085747A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207397" w14:textId="77777777" w:rsidR="0085747A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</w:tcPr>
          <w:p w14:paraId="69FF18B5" w14:textId="77777777" w:rsidR="0085747A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K_W03</w:t>
            </w:r>
          </w:p>
        </w:tc>
      </w:tr>
      <w:tr w:rsidR="0085747A" w:rsidRPr="00DF254D" w14:paraId="75F25CC0" w14:textId="77777777" w:rsidTr="314AD6EA">
        <w:tc>
          <w:tcPr>
            <w:tcW w:w="1681" w:type="dxa"/>
          </w:tcPr>
          <w:p w14:paraId="60194970" w14:textId="77777777" w:rsidR="0085747A" w:rsidRPr="00DF254D" w:rsidRDefault="0085747A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233550" w14:textId="77777777" w:rsidR="0085747A" w:rsidRPr="00DF254D" w:rsidRDefault="27B9C790" w:rsidP="00CD65A9">
            <w:pPr>
              <w:pStyle w:val="NormalnyWeb"/>
              <w:spacing w:before="0" w:beforeAutospacing="0" w:after="0" w:afterAutospacing="0"/>
              <w:rPr>
                <w:rFonts w:ascii="Corbel" w:eastAsia="Corbel" w:hAnsi="Corbel" w:cs="Corbel"/>
              </w:rPr>
            </w:pPr>
            <w:r w:rsidRPr="00DF254D">
              <w:rPr>
                <w:rFonts w:ascii="Corbel" w:eastAsia="Corbel" w:hAnsi="Corbel" w:cs="Corbel"/>
                <w:color w:val="000000" w:themeColor="text1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administracyjno-prawnych.</w:t>
            </w:r>
          </w:p>
        </w:tc>
        <w:tc>
          <w:tcPr>
            <w:tcW w:w="1865" w:type="dxa"/>
          </w:tcPr>
          <w:p w14:paraId="72C11FEB" w14:textId="77777777" w:rsidR="0085747A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K_W06</w:t>
            </w:r>
          </w:p>
        </w:tc>
      </w:tr>
      <w:tr w:rsidR="009075B7" w:rsidRPr="00DF254D" w14:paraId="02024AD1" w14:textId="77777777" w:rsidTr="314AD6EA">
        <w:tc>
          <w:tcPr>
            <w:tcW w:w="1681" w:type="dxa"/>
          </w:tcPr>
          <w:p w14:paraId="6DDD1E9E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EC90C1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C7A119B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K_U02</w:t>
            </w:r>
          </w:p>
        </w:tc>
      </w:tr>
      <w:tr w:rsidR="009075B7" w:rsidRPr="00DF254D" w14:paraId="4EA0C79E" w14:textId="77777777" w:rsidTr="314AD6EA">
        <w:tc>
          <w:tcPr>
            <w:tcW w:w="1681" w:type="dxa"/>
          </w:tcPr>
          <w:p w14:paraId="2CFCEFCC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881D9B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</w:tcPr>
          <w:p w14:paraId="46E4B281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K_U03</w:t>
            </w:r>
          </w:p>
        </w:tc>
      </w:tr>
    </w:tbl>
    <w:p w14:paraId="6D880FE0" w14:textId="77777777" w:rsidR="00CD65A9" w:rsidRDefault="00CD65A9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075B7" w:rsidRPr="00DF254D" w14:paraId="7215D584" w14:textId="77777777" w:rsidTr="314AD6EA">
        <w:tc>
          <w:tcPr>
            <w:tcW w:w="1681" w:type="dxa"/>
          </w:tcPr>
          <w:p w14:paraId="0916E08D" w14:textId="26A6F169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4DB14721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865" w:type="dxa"/>
          </w:tcPr>
          <w:p w14:paraId="2502A8E3" w14:textId="77777777" w:rsidR="009075B7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K_K02</w:t>
            </w:r>
          </w:p>
        </w:tc>
      </w:tr>
      <w:tr w:rsidR="0085747A" w:rsidRPr="00DF254D" w14:paraId="646F17A7" w14:textId="77777777" w:rsidTr="314AD6EA">
        <w:tc>
          <w:tcPr>
            <w:tcW w:w="1681" w:type="dxa"/>
          </w:tcPr>
          <w:p w14:paraId="4AAD2CFA" w14:textId="77777777" w:rsidR="0085747A" w:rsidRPr="00DF254D" w:rsidRDefault="0085747A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EK_</w:t>
            </w:r>
            <w:r w:rsidR="27B9C790" w:rsidRPr="00DF254D">
              <w:rPr>
                <w:rFonts w:ascii="Corbel" w:eastAsia="Corbel" w:hAnsi="Corbel" w:cs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0A34EC1" w14:textId="77777777" w:rsidR="0085747A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Potrafi działać w sposób zorganizowany, wykorzystując wiedzę i umiejętności zdobyte w trakcie studiów</w:t>
            </w:r>
          </w:p>
        </w:tc>
        <w:tc>
          <w:tcPr>
            <w:tcW w:w="1865" w:type="dxa"/>
          </w:tcPr>
          <w:p w14:paraId="44113D72" w14:textId="77777777" w:rsidR="0085747A" w:rsidRPr="00DF254D" w:rsidRDefault="27B9C790" w:rsidP="00CD65A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DF254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K_K04</w:t>
            </w:r>
          </w:p>
        </w:tc>
      </w:tr>
    </w:tbl>
    <w:p w14:paraId="14EB4853" w14:textId="77777777" w:rsidR="009075B7" w:rsidRDefault="009075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14245C9" w14:textId="17D5F03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1DDC6B0" w14:textId="77777777" w:rsidR="00CD65A9" w:rsidRPr="009C54AE" w:rsidRDefault="00CD65A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7BFB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6287D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80355B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28010DEE" w14:textId="77777777" w:rsidR="0085747A" w:rsidRPr="009C54AE" w:rsidRDefault="0085747A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11AEEB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108BD25B" w14:textId="77777777" w:rsidR="0085747A" w:rsidRPr="009C54AE" w:rsidRDefault="08509A2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 xml:space="preserve">Administracja publiczna i jej zadania –podstawowe pojęcia. </w:t>
            </w:r>
          </w:p>
        </w:tc>
      </w:tr>
      <w:tr w:rsidR="0085747A" w:rsidRPr="009C54AE" w14:paraId="26372873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4470609C" w14:textId="77777777" w:rsidR="0085747A" w:rsidRPr="009C54AE" w:rsidRDefault="08509A2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Pojęcie podmiotu spoza systemu administracji publicznej (podmiotu niepublicznego) i ich rodzaje.</w:t>
            </w:r>
          </w:p>
        </w:tc>
      </w:tr>
      <w:tr w:rsidR="00B62C95" w:rsidRPr="009C54AE" w14:paraId="7B910464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2D178D35" w14:textId="77777777" w:rsidR="00B62C95" w:rsidRPr="009C54AE" w:rsidRDefault="003F291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 xml:space="preserve">Przesłanki </w:t>
            </w:r>
            <w:r w:rsidR="08509A22" w:rsidRPr="314AD6EA">
              <w:rPr>
                <w:rFonts w:ascii="Corbel" w:hAnsi="Corbel"/>
                <w:sz w:val="24"/>
                <w:szCs w:val="24"/>
              </w:rPr>
              <w:t xml:space="preserve">udziału podmiotów niepublicznych w realizacji zadań </w:t>
            </w:r>
            <w:r w:rsidRPr="314AD6EA">
              <w:rPr>
                <w:rFonts w:ascii="Corbel" w:hAnsi="Corbel"/>
                <w:sz w:val="24"/>
                <w:szCs w:val="24"/>
              </w:rPr>
              <w:t xml:space="preserve">organów </w:t>
            </w:r>
            <w:r w:rsidR="08509A22" w:rsidRPr="314AD6EA">
              <w:rPr>
                <w:rFonts w:ascii="Corbel" w:hAnsi="Corbel"/>
                <w:sz w:val="24"/>
                <w:szCs w:val="24"/>
              </w:rPr>
              <w:t xml:space="preserve">administracji </w:t>
            </w:r>
            <w:r w:rsidRPr="314AD6EA">
              <w:rPr>
                <w:rFonts w:ascii="Corbel" w:hAnsi="Corbel"/>
                <w:sz w:val="24"/>
                <w:szCs w:val="24"/>
              </w:rPr>
              <w:t>publicznej – perspektywa administracyjno-prawna, aksjologiczna, prakseologiczna.</w:t>
            </w:r>
          </w:p>
        </w:tc>
      </w:tr>
      <w:tr w:rsidR="00B62C95" w:rsidRPr="009C54AE" w14:paraId="29B8236F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05625DE1" w14:textId="77777777" w:rsidR="00B62C95" w:rsidRPr="009C54AE" w:rsidRDefault="15522B4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Podstawy prawne i formy udziału podmiotów niepublicznych w sferze wykonywania zadań administracji świadczącej</w:t>
            </w:r>
          </w:p>
        </w:tc>
      </w:tr>
      <w:tr w:rsidR="00B62C95" w:rsidRPr="009C54AE" w14:paraId="206E7F8D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183410A0" w14:textId="77777777" w:rsidR="00B62C95" w:rsidRPr="009C54AE" w:rsidRDefault="15522B4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Podstawy prawne i formy udziału podmiotów niepublicznych w sferze zadań administracji gospodarczej.</w:t>
            </w:r>
          </w:p>
        </w:tc>
      </w:tr>
      <w:tr w:rsidR="00B62C95" w:rsidRPr="009C54AE" w14:paraId="4A5C9DF2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4A200B41" w14:textId="77777777" w:rsidR="00B62C95" w:rsidRPr="009C54AE" w:rsidRDefault="003F291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prawnych</w:t>
            </w:r>
            <w:r w:rsidR="15522B42" w:rsidRPr="314AD6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2C95" w:rsidRPr="009C54AE" w14:paraId="2BA7AF05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5E2424E1" w14:textId="77777777" w:rsidR="00B62C95" w:rsidRPr="009C54AE" w:rsidRDefault="003F291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planowania.</w:t>
            </w:r>
          </w:p>
        </w:tc>
      </w:tr>
      <w:tr w:rsidR="003F2912" w:rsidRPr="009C54AE" w14:paraId="15C7F04E" w14:textId="77777777" w:rsidTr="00CD65A9">
        <w:trPr>
          <w:trHeight w:val="340"/>
        </w:trPr>
        <w:tc>
          <w:tcPr>
            <w:tcW w:w="9520" w:type="dxa"/>
            <w:vAlign w:val="center"/>
          </w:tcPr>
          <w:p w14:paraId="5AF22024" w14:textId="77777777" w:rsidR="003F2912" w:rsidRPr="009C54AE" w:rsidRDefault="003F2912" w:rsidP="00CD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4AD6EA">
              <w:rPr>
                <w:rFonts w:ascii="Corbel" w:hAnsi="Corbel"/>
                <w:sz w:val="24"/>
                <w:szCs w:val="24"/>
              </w:rPr>
              <w:t>Podstawy prawne i formy udziału podmiotów niepublicznych w procesach kontroli.</w:t>
            </w:r>
          </w:p>
        </w:tc>
      </w:tr>
    </w:tbl>
    <w:p w14:paraId="325A91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7B0905" w14:textId="29924858" w:rsidR="0085747A" w:rsidRPr="009C54AE" w:rsidRDefault="0085747A" w:rsidP="00CD65A9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  <w:r w:rsidR="00CD65A9">
        <w:rPr>
          <w:rFonts w:ascii="Corbel" w:hAnsi="Corbel"/>
          <w:sz w:val="24"/>
          <w:szCs w:val="24"/>
        </w:rPr>
        <w:t xml:space="preserve"> - nie dotyczy</w:t>
      </w:r>
    </w:p>
    <w:p w14:paraId="139C03CC" w14:textId="278A454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CD65A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4A5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72E7D0" w14:textId="77777777" w:rsidR="00153C41" w:rsidRPr="003F2912" w:rsidRDefault="00153C41" w:rsidP="00CD65A9">
      <w:pPr>
        <w:pStyle w:val="Punktygwne"/>
        <w:spacing w:before="0" w:after="0"/>
        <w:ind w:left="851"/>
        <w:jc w:val="both"/>
        <w:rPr>
          <w:rFonts w:ascii="Corbel" w:hAnsi="Corbel"/>
          <w:b w:val="0"/>
          <w:smallCaps w:val="0"/>
          <w:sz w:val="22"/>
        </w:rPr>
      </w:pPr>
      <w:r w:rsidRPr="00CD65A9">
        <w:rPr>
          <w:rFonts w:ascii="Corbel" w:hAnsi="Corbel"/>
          <w:b w:val="0"/>
          <w:smallCaps w:val="0"/>
          <w:szCs w:val="24"/>
        </w:rPr>
        <w:t>W</w:t>
      </w:r>
      <w:r w:rsidR="0085747A" w:rsidRPr="00CD65A9">
        <w:rPr>
          <w:rFonts w:ascii="Corbel" w:hAnsi="Corbel"/>
          <w:b w:val="0"/>
          <w:smallCaps w:val="0"/>
          <w:szCs w:val="24"/>
        </w:rPr>
        <w:t>ykład</w:t>
      </w:r>
      <w:r w:rsidRPr="00CD65A9">
        <w:rPr>
          <w:rFonts w:ascii="Corbel" w:hAnsi="Corbel"/>
          <w:b w:val="0"/>
          <w:smallCaps w:val="0"/>
          <w:szCs w:val="24"/>
        </w:rPr>
        <w:t xml:space="preserve">: </w:t>
      </w:r>
      <w:r w:rsidR="003F2912" w:rsidRPr="00CD65A9">
        <w:rPr>
          <w:rFonts w:ascii="Corbel" w:hAnsi="Corbel"/>
          <w:b w:val="0"/>
          <w:smallCaps w:val="0"/>
          <w:szCs w:val="24"/>
        </w:rPr>
        <w:t xml:space="preserve">wykład informacyjny, </w:t>
      </w:r>
      <w:r w:rsidRPr="00CD65A9">
        <w:rPr>
          <w:rFonts w:ascii="Corbel" w:hAnsi="Corbel"/>
          <w:b w:val="0"/>
          <w:smallCaps w:val="0"/>
          <w:szCs w:val="24"/>
        </w:rPr>
        <w:t>wykład</w:t>
      </w:r>
      <w:r w:rsidR="0085747A" w:rsidRPr="00CD65A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D65A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D65A9">
        <w:rPr>
          <w:rFonts w:ascii="Corbel" w:hAnsi="Corbel"/>
          <w:b w:val="0"/>
          <w:smallCaps w:val="0"/>
          <w:szCs w:val="24"/>
        </w:rPr>
        <w:t>wykład z prezentacją multimedialną</w:t>
      </w:r>
      <w:r w:rsidR="003F2912" w:rsidRPr="003F2912">
        <w:rPr>
          <w:rFonts w:ascii="Corbel" w:hAnsi="Corbel"/>
          <w:b w:val="0"/>
          <w:smallCaps w:val="0"/>
          <w:sz w:val="22"/>
        </w:rPr>
        <w:t>.</w:t>
      </w:r>
    </w:p>
    <w:p w14:paraId="1433EF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8651F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70473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03432" w14:textId="6BEE10F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D65A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6F20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29A4EF" w14:textId="77777777" w:rsidTr="004D6784">
        <w:tc>
          <w:tcPr>
            <w:tcW w:w="1962" w:type="dxa"/>
            <w:vAlign w:val="center"/>
          </w:tcPr>
          <w:p w14:paraId="483354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2AF138" w14:textId="77777777" w:rsidR="0085747A" w:rsidRPr="009C54AE" w:rsidRDefault="00F974DA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74F465" w14:textId="77777777" w:rsidR="0085747A" w:rsidRPr="009C54AE" w:rsidRDefault="009F4610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D094B1" w14:textId="77777777" w:rsidR="00923D7D" w:rsidRPr="009C54AE" w:rsidRDefault="0085747A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7E52782" w14:textId="77777777" w:rsidR="0085747A" w:rsidRPr="009C54AE" w:rsidRDefault="0085747A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C6ED54" w14:textId="77777777" w:rsidTr="00CD65A9">
        <w:trPr>
          <w:trHeight w:val="340"/>
        </w:trPr>
        <w:tc>
          <w:tcPr>
            <w:tcW w:w="1962" w:type="dxa"/>
          </w:tcPr>
          <w:p w14:paraId="31A91E4C" w14:textId="76439623" w:rsidR="0085747A" w:rsidRPr="00CD65A9" w:rsidRDefault="00CD65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FFC094C" w14:textId="77777777" w:rsidR="0085747A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2FD9196" w14:textId="77777777" w:rsidR="0085747A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6784" w:rsidRPr="009C54AE" w14:paraId="0BB4F893" w14:textId="77777777" w:rsidTr="00CD65A9">
        <w:trPr>
          <w:trHeight w:val="340"/>
        </w:trPr>
        <w:tc>
          <w:tcPr>
            <w:tcW w:w="1962" w:type="dxa"/>
          </w:tcPr>
          <w:p w14:paraId="2E8B6E15" w14:textId="19E3A205" w:rsidR="004D6784" w:rsidRPr="00CD65A9" w:rsidRDefault="00CD65A9" w:rsidP="004D67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60AE8CE" w14:textId="77777777" w:rsidR="004D6784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B92041F" w14:textId="77777777" w:rsidR="004D6784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6784" w:rsidRPr="009C54AE" w14:paraId="40FBA6F0" w14:textId="77777777" w:rsidTr="00CD65A9">
        <w:trPr>
          <w:trHeight w:val="340"/>
        </w:trPr>
        <w:tc>
          <w:tcPr>
            <w:tcW w:w="1962" w:type="dxa"/>
          </w:tcPr>
          <w:p w14:paraId="38B0D4AD" w14:textId="5E1FE879" w:rsidR="004D6784" w:rsidRPr="00CD65A9" w:rsidRDefault="00CD65A9" w:rsidP="004D67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DBD04E" w14:textId="77777777" w:rsidR="004D6784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75D329E8" w14:textId="77777777" w:rsidR="004D6784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6784" w:rsidRPr="009C54AE" w14:paraId="1E6A4697" w14:textId="77777777" w:rsidTr="00CD65A9">
        <w:trPr>
          <w:trHeight w:val="340"/>
        </w:trPr>
        <w:tc>
          <w:tcPr>
            <w:tcW w:w="1962" w:type="dxa"/>
          </w:tcPr>
          <w:p w14:paraId="11401032" w14:textId="1BE13C56" w:rsidR="004D6784" w:rsidRPr="00CD65A9" w:rsidRDefault="00CD65A9" w:rsidP="004D67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1B9FAD2" w14:textId="77777777" w:rsidR="004D6784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6D82E05" w14:textId="77777777" w:rsidR="004D6784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6784" w:rsidRPr="009C54AE" w14:paraId="22262335" w14:textId="77777777" w:rsidTr="00CD65A9">
        <w:trPr>
          <w:trHeight w:val="340"/>
        </w:trPr>
        <w:tc>
          <w:tcPr>
            <w:tcW w:w="1962" w:type="dxa"/>
          </w:tcPr>
          <w:p w14:paraId="6E22E159" w14:textId="32742C27" w:rsidR="004D6784" w:rsidRPr="00CD65A9" w:rsidRDefault="00CD65A9" w:rsidP="004D67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B2C1302" w14:textId="77777777" w:rsidR="004D6784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74E22158" w14:textId="77777777" w:rsidR="004D6784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6784" w:rsidRPr="009C54AE" w14:paraId="4E349FF3" w14:textId="77777777" w:rsidTr="00CD65A9">
        <w:trPr>
          <w:trHeight w:val="340"/>
        </w:trPr>
        <w:tc>
          <w:tcPr>
            <w:tcW w:w="1962" w:type="dxa"/>
          </w:tcPr>
          <w:p w14:paraId="2C217402" w14:textId="6B6F65FC" w:rsidR="004D6784" w:rsidRPr="00CD65A9" w:rsidRDefault="00CD65A9" w:rsidP="004D67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5A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A6C3CB5" w14:textId="77777777" w:rsidR="004D6784" w:rsidRPr="004D6784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7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561A646" w14:textId="77777777" w:rsidR="004D6784" w:rsidRPr="009C54AE" w:rsidRDefault="004D6784" w:rsidP="00A82B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3E902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71F8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5243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691186" w14:textId="77777777" w:rsidTr="00923D7D">
        <w:tc>
          <w:tcPr>
            <w:tcW w:w="9670" w:type="dxa"/>
          </w:tcPr>
          <w:p w14:paraId="4B56F104" w14:textId="139B45F0" w:rsidR="0085747A" w:rsidRPr="009C54AE" w:rsidRDefault="004D6784" w:rsidP="00CD65A9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złożenia z oceną pozytywną egzaminu końcowego. Przyjęte dla oceny kryteria odnoszą się do stopnia osiągnięcia przez studenta założonych efektów uczenia się i kształtują się w następujący sposób: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poniżej 50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-ocena niedostateczna, 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przedziale 51-60%- ocena dostateczny, 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61-70%- dostateczny plus, 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71-80% - dobry, 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81-90%- dobry plus, </w:t>
            </w:r>
            <w:r w:rsidR="00CD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powyżej 90% - bardzo dobry.</w:t>
            </w:r>
          </w:p>
        </w:tc>
      </w:tr>
    </w:tbl>
    <w:p w14:paraId="16D23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4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5E3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C54AE" w14:paraId="7EEF82F6" w14:textId="77777777" w:rsidTr="00CD65A9">
        <w:tc>
          <w:tcPr>
            <w:tcW w:w="5387" w:type="dxa"/>
            <w:vAlign w:val="center"/>
          </w:tcPr>
          <w:p w14:paraId="118D37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71A26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266DE2" w14:textId="77777777" w:rsidTr="00CD65A9">
        <w:tc>
          <w:tcPr>
            <w:tcW w:w="5387" w:type="dxa"/>
          </w:tcPr>
          <w:p w14:paraId="45801E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34FD796">
              <w:rPr>
                <w:rFonts w:ascii="Corbel" w:hAnsi="Corbel"/>
                <w:sz w:val="24"/>
                <w:szCs w:val="24"/>
              </w:rPr>
              <w:t>G</w:t>
            </w:r>
            <w:r w:rsidR="0085747A" w:rsidRPr="234FD79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23E3151E" w:rsidRPr="234FD796">
              <w:rPr>
                <w:rFonts w:ascii="Corbel" w:hAnsi="Corbel"/>
                <w:sz w:val="24"/>
                <w:szCs w:val="24"/>
              </w:rPr>
              <w:t>z </w:t>
            </w:r>
            <w:r w:rsidR="5EA9F38A" w:rsidRPr="234FD79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34FD79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5F29015E" w14:textId="77777777" w:rsidR="0085747A" w:rsidRPr="009C54AE" w:rsidRDefault="00AA1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84473E" w14:textId="77777777" w:rsidTr="00CD65A9">
        <w:tc>
          <w:tcPr>
            <w:tcW w:w="5387" w:type="dxa"/>
          </w:tcPr>
          <w:p w14:paraId="34523E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405E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0A76ED8F" w14:textId="77777777" w:rsidR="00C61DC5" w:rsidRPr="009C54AE" w:rsidRDefault="00AA1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859B8C9" w14:textId="77777777" w:rsidTr="00CD65A9">
        <w:tc>
          <w:tcPr>
            <w:tcW w:w="5387" w:type="dxa"/>
          </w:tcPr>
          <w:p w14:paraId="60ADC3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24A0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69381A66" w14:textId="77777777" w:rsidR="00C61DC5" w:rsidRPr="009C54AE" w:rsidRDefault="00AA1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C91D33" w14:textId="77777777" w:rsidTr="00CD65A9">
        <w:trPr>
          <w:trHeight w:val="337"/>
        </w:trPr>
        <w:tc>
          <w:tcPr>
            <w:tcW w:w="5387" w:type="dxa"/>
          </w:tcPr>
          <w:p w14:paraId="1512C8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0CB2A74E" w14:textId="77777777" w:rsidR="0085747A" w:rsidRPr="009C54AE" w:rsidRDefault="00AA1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592C99" w14:textId="77777777" w:rsidTr="00CD65A9">
        <w:trPr>
          <w:trHeight w:val="337"/>
        </w:trPr>
        <w:tc>
          <w:tcPr>
            <w:tcW w:w="5387" w:type="dxa"/>
          </w:tcPr>
          <w:p w14:paraId="0A71FA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51A02931" w14:textId="77777777" w:rsidR="0085747A" w:rsidRPr="009C54AE" w:rsidRDefault="00AA1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109D5B" w14:textId="77777777" w:rsidR="0085747A" w:rsidRPr="009C54AE" w:rsidRDefault="00923D7D" w:rsidP="00CD65A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19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E9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C245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436"/>
      </w:tblGrid>
      <w:tr w:rsidR="0085747A" w:rsidRPr="009C54AE" w14:paraId="0978DF89" w14:textId="77777777" w:rsidTr="00CD65A9">
        <w:trPr>
          <w:trHeight w:val="397"/>
        </w:trPr>
        <w:tc>
          <w:tcPr>
            <w:tcW w:w="4077" w:type="dxa"/>
          </w:tcPr>
          <w:p w14:paraId="68FBCE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36" w:type="dxa"/>
          </w:tcPr>
          <w:p w14:paraId="1F25D569" w14:textId="77777777" w:rsidR="0085747A" w:rsidRPr="009C54AE" w:rsidRDefault="31152581" w:rsidP="314AD6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14AD6E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FE4DF0E" w14:textId="77777777" w:rsidTr="00CD65A9">
        <w:trPr>
          <w:trHeight w:val="397"/>
        </w:trPr>
        <w:tc>
          <w:tcPr>
            <w:tcW w:w="4077" w:type="dxa"/>
          </w:tcPr>
          <w:p w14:paraId="7D243B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36" w:type="dxa"/>
          </w:tcPr>
          <w:p w14:paraId="72130CF4" w14:textId="77777777" w:rsidR="0085747A" w:rsidRPr="009C54AE" w:rsidRDefault="3FD24038" w:rsidP="314AD6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4AD6E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A4E040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FCBE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2360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5"/>
      </w:tblGrid>
      <w:tr w:rsidR="0085747A" w:rsidRPr="00A82B97" w14:paraId="7D8D4AC6" w14:textId="77777777" w:rsidTr="00FA28E1">
        <w:trPr>
          <w:trHeight w:val="397"/>
        </w:trPr>
        <w:tc>
          <w:tcPr>
            <w:tcW w:w="8885" w:type="dxa"/>
          </w:tcPr>
          <w:p w14:paraId="12CEEBFF" w14:textId="77777777" w:rsidR="00FA28E1" w:rsidRDefault="00FA28E1" w:rsidP="00FA28E1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7403EB3" w14:textId="77777777" w:rsidR="00FA28E1" w:rsidRDefault="00FA28E1" w:rsidP="00FA28E1">
            <w:pPr>
              <w:pStyle w:val="Punktygwne"/>
              <w:numPr>
                <w:ilvl w:val="0"/>
                <w:numId w:val="2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Biernat,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Prywatyzacja zadań publicznych. Problematyka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Warszawa-Kraków 1994.</w:t>
            </w:r>
          </w:p>
          <w:p w14:paraId="66B2212E" w14:textId="77777777" w:rsidR="00FA28E1" w:rsidRDefault="00FA28E1" w:rsidP="00FA28E1">
            <w:pPr>
              <w:pStyle w:val="Punktygwne"/>
              <w:numPr>
                <w:ilvl w:val="0"/>
                <w:numId w:val="2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Zacharko,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Prywatyzacja zadań publicznych gminy. Studium administracyjnoprawne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Katowice 2000.</w:t>
            </w:r>
          </w:p>
          <w:p w14:paraId="27302878" w14:textId="5AAFDED7" w:rsidR="001C1306" w:rsidRPr="00A82B97" w:rsidRDefault="00FA28E1" w:rsidP="00FA28E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shd w:val="clear" w:color="auto" w:fill="FFFFFF"/>
              </w:rPr>
              <w:t>Relacje administracji publicznej z podmiotami niepublicznymi w sferze stanowienia przepisów i planów działania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[w:] „ Administracja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niewładcza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”, (red. ) A. Barczewska-Dziobek, K. Kłosowska-Lasek, Rzeszów 2014.</w:t>
            </w:r>
          </w:p>
        </w:tc>
      </w:tr>
    </w:tbl>
    <w:p w14:paraId="6DAD90E9" w14:textId="77777777" w:rsidR="00FA28E1" w:rsidRDefault="00FA28E1"/>
    <w:p w14:paraId="6B145DE5" w14:textId="77777777" w:rsidR="00CD65A9" w:rsidRDefault="00CD65A9" w:rsidP="00CD65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CD65A9" w14:paraId="394A65A4" w14:textId="77777777">
        <w:trPr>
          <w:trHeight w:val="39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C856" w14:textId="77777777" w:rsidR="00CD65A9" w:rsidRDefault="00CD65A9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3A452DF" w14:textId="77777777" w:rsidR="00CD65A9" w:rsidRDefault="00CD65A9" w:rsidP="00CD65A9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Udział polskich organizacji pozarządowych w wykonywaniu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2005.</w:t>
            </w:r>
          </w:p>
          <w:p w14:paraId="020C27BB" w14:textId="77777777" w:rsidR="00CD65A9" w:rsidRDefault="00CD65A9" w:rsidP="00CD65A9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Szlachetko,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Udział podmiotów spoza systemu administracji publicznej w stanowieniu prawa miejscowego przez organy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275CE802" w14:textId="77777777" w:rsidR="00CD65A9" w:rsidRDefault="00CD65A9" w:rsidP="00CD65A9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Szymkow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Uspołecznienie a prywatyzacja zadań publicznych w świetle rozwoju społeczeństwa obywatelskiego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http://www.repozytorium.uni.wroc.pl/Content/79893/PDF/04_B_Szymkow_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Uspolecznienie_a_prywatyzacja_zadan_publicznych.pdf,</w:t>
            </w:r>
          </w:p>
          <w:p w14:paraId="323D5B9D" w14:textId="77777777" w:rsidR="00CD65A9" w:rsidRDefault="00CD65A9" w:rsidP="00CD65A9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Współpraca międzysektorowa i zlecanie zadań podmiotom niepublicznym: pożytku publicznego i biznesowym (w ramach różnego rodzaju partnerstw) w sferze pomocy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https://wrzos.org.pl/projekt1.18/download/Ekspertyzy%20prawna%20ZE%20modele.pdf</w:t>
            </w:r>
          </w:p>
          <w:p w14:paraId="7DBC3BAD" w14:textId="49BAC47D" w:rsidR="00CD65A9" w:rsidRPr="00FA28E1" w:rsidRDefault="00CD65A9" w:rsidP="00FA28E1">
            <w:pPr>
              <w:pStyle w:val="Punktygwne"/>
              <w:numPr>
                <w:ilvl w:val="0"/>
                <w:numId w:val="3"/>
              </w:numPr>
              <w:spacing w:before="120" w:after="12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Szewczak,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Administrowanie rozwojem regionalnym w systemie prawa 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</w:tc>
      </w:tr>
    </w:tbl>
    <w:p w14:paraId="762A1FEA" w14:textId="77777777" w:rsidR="00CD65A9" w:rsidRDefault="00CD65A9" w:rsidP="00CD65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173DF5" w14:textId="77777777" w:rsidR="00CD65A9" w:rsidRDefault="00CD65A9" w:rsidP="00CD65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B0B3DA" w14:textId="77777777" w:rsidR="00CD65A9" w:rsidRDefault="00CD65A9" w:rsidP="00CD65A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D2319A" w14:textId="77777777" w:rsidR="00CD65A9" w:rsidRPr="009C54AE" w:rsidRDefault="00CD65A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CD65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B0D0C" w14:textId="77777777" w:rsidR="00C43D81" w:rsidRDefault="00C43D81" w:rsidP="00C16ABF">
      <w:pPr>
        <w:spacing w:after="0" w:line="240" w:lineRule="auto"/>
      </w:pPr>
      <w:r>
        <w:separator/>
      </w:r>
    </w:p>
  </w:endnote>
  <w:endnote w:type="continuationSeparator" w:id="0">
    <w:p w14:paraId="2279FA3C" w14:textId="77777777" w:rsidR="00C43D81" w:rsidRDefault="00C43D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70D99" w14:textId="77777777" w:rsidR="00C43D81" w:rsidRDefault="00C43D81" w:rsidP="00C16ABF">
      <w:pPr>
        <w:spacing w:after="0" w:line="240" w:lineRule="auto"/>
      </w:pPr>
      <w:r>
        <w:separator/>
      </w:r>
    </w:p>
  </w:footnote>
  <w:footnote w:type="continuationSeparator" w:id="0">
    <w:p w14:paraId="7E3FE14A" w14:textId="77777777" w:rsidR="00C43D81" w:rsidRDefault="00C43D81" w:rsidP="00C16ABF">
      <w:pPr>
        <w:spacing w:after="0" w:line="240" w:lineRule="auto"/>
      </w:pPr>
      <w:r>
        <w:continuationSeparator/>
      </w:r>
    </w:p>
  </w:footnote>
  <w:footnote w:id="1">
    <w:p w14:paraId="453E75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92CDB"/>
    <w:multiLevelType w:val="hybridMultilevel"/>
    <w:tmpl w:val="25DC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26129"/>
    <w:multiLevelType w:val="hybridMultilevel"/>
    <w:tmpl w:val="5DD2D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613324">
    <w:abstractNumId w:val="0"/>
  </w:num>
  <w:num w:numId="2" w16cid:durableId="433719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38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5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306"/>
    <w:rsid w:val="001D657B"/>
    <w:rsid w:val="001D7B54"/>
    <w:rsid w:val="001E0209"/>
    <w:rsid w:val="001F2CA2"/>
    <w:rsid w:val="002144C0"/>
    <w:rsid w:val="0022477D"/>
    <w:rsid w:val="002278A9"/>
    <w:rsid w:val="00232D91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4F53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912"/>
    <w:rsid w:val="003F38C0"/>
    <w:rsid w:val="004048B3"/>
    <w:rsid w:val="00414E3C"/>
    <w:rsid w:val="0042244A"/>
    <w:rsid w:val="0042745A"/>
    <w:rsid w:val="00431D5C"/>
    <w:rsid w:val="004362C6"/>
    <w:rsid w:val="00437FA2"/>
    <w:rsid w:val="00445970"/>
    <w:rsid w:val="00454A2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57"/>
    <w:rsid w:val="004D5282"/>
    <w:rsid w:val="004D6784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314"/>
    <w:rsid w:val="005C080F"/>
    <w:rsid w:val="005C55E5"/>
    <w:rsid w:val="005C696A"/>
    <w:rsid w:val="005E6E85"/>
    <w:rsid w:val="005F31D2"/>
    <w:rsid w:val="0061029B"/>
    <w:rsid w:val="00617230"/>
    <w:rsid w:val="00621CE1"/>
    <w:rsid w:val="00622172"/>
    <w:rsid w:val="00627FC9"/>
    <w:rsid w:val="00647FA8"/>
    <w:rsid w:val="00650C5F"/>
    <w:rsid w:val="00654934"/>
    <w:rsid w:val="006620D9"/>
    <w:rsid w:val="0066243F"/>
    <w:rsid w:val="00671958"/>
    <w:rsid w:val="00675843"/>
    <w:rsid w:val="00696477"/>
    <w:rsid w:val="006D050F"/>
    <w:rsid w:val="006D190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19C"/>
    <w:rsid w:val="00765839"/>
    <w:rsid w:val="00766FD4"/>
    <w:rsid w:val="0078168C"/>
    <w:rsid w:val="00787C2A"/>
    <w:rsid w:val="00790E27"/>
    <w:rsid w:val="007A4022"/>
    <w:rsid w:val="007A6E6E"/>
    <w:rsid w:val="007B6E3C"/>
    <w:rsid w:val="007C3299"/>
    <w:rsid w:val="007C3BCC"/>
    <w:rsid w:val="007C4546"/>
    <w:rsid w:val="007D6E56"/>
    <w:rsid w:val="007F4155"/>
    <w:rsid w:val="00804579"/>
    <w:rsid w:val="00810FD9"/>
    <w:rsid w:val="0081554D"/>
    <w:rsid w:val="0081707E"/>
    <w:rsid w:val="00824AC1"/>
    <w:rsid w:val="008449B3"/>
    <w:rsid w:val="008552A2"/>
    <w:rsid w:val="0085747A"/>
    <w:rsid w:val="00877050"/>
    <w:rsid w:val="00884922"/>
    <w:rsid w:val="00885F64"/>
    <w:rsid w:val="008917F9"/>
    <w:rsid w:val="00893CEA"/>
    <w:rsid w:val="008A4150"/>
    <w:rsid w:val="008A45F7"/>
    <w:rsid w:val="008C0CC0"/>
    <w:rsid w:val="008C19A9"/>
    <w:rsid w:val="008C3524"/>
    <w:rsid w:val="008C379D"/>
    <w:rsid w:val="008C5147"/>
    <w:rsid w:val="008C5359"/>
    <w:rsid w:val="008C5363"/>
    <w:rsid w:val="008D3DFB"/>
    <w:rsid w:val="008E64F4"/>
    <w:rsid w:val="008F12C9"/>
    <w:rsid w:val="008F6E29"/>
    <w:rsid w:val="009075B7"/>
    <w:rsid w:val="00916188"/>
    <w:rsid w:val="00923D7D"/>
    <w:rsid w:val="009508DF"/>
    <w:rsid w:val="00950DAC"/>
    <w:rsid w:val="0095312C"/>
    <w:rsid w:val="0095326C"/>
    <w:rsid w:val="00954A07"/>
    <w:rsid w:val="00967DEA"/>
    <w:rsid w:val="00997F14"/>
    <w:rsid w:val="009A78D9"/>
    <w:rsid w:val="009C2266"/>
    <w:rsid w:val="009C3E31"/>
    <w:rsid w:val="009C54AE"/>
    <w:rsid w:val="009C788E"/>
    <w:rsid w:val="009D3F3B"/>
    <w:rsid w:val="009E0543"/>
    <w:rsid w:val="009E3B41"/>
    <w:rsid w:val="009E499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97"/>
    <w:rsid w:val="00A84C85"/>
    <w:rsid w:val="00A97DE1"/>
    <w:rsid w:val="00AA157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95"/>
    <w:rsid w:val="00B66529"/>
    <w:rsid w:val="00B75946"/>
    <w:rsid w:val="00B8056E"/>
    <w:rsid w:val="00B819C8"/>
    <w:rsid w:val="00B82308"/>
    <w:rsid w:val="00B90885"/>
    <w:rsid w:val="00B97156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37E9"/>
    <w:rsid w:val="00C26CB7"/>
    <w:rsid w:val="00C324C1"/>
    <w:rsid w:val="00C36992"/>
    <w:rsid w:val="00C43D8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5A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21E"/>
    <w:rsid w:val="00D608D1"/>
    <w:rsid w:val="00D74119"/>
    <w:rsid w:val="00D8075B"/>
    <w:rsid w:val="00D8678B"/>
    <w:rsid w:val="00D93AD1"/>
    <w:rsid w:val="00DA2114"/>
    <w:rsid w:val="00DA6311"/>
    <w:rsid w:val="00DE09C0"/>
    <w:rsid w:val="00DE212F"/>
    <w:rsid w:val="00DE4A14"/>
    <w:rsid w:val="00DF254D"/>
    <w:rsid w:val="00DF320D"/>
    <w:rsid w:val="00DF71C8"/>
    <w:rsid w:val="00E129B8"/>
    <w:rsid w:val="00E21E7D"/>
    <w:rsid w:val="00E22FBC"/>
    <w:rsid w:val="00E24BF5"/>
    <w:rsid w:val="00E25338"/>
    <w:rsid w:val="00E51E44"/>
    <w:rsid w:val="00E544A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0CE"/>
    <w:rsid w:val="00ED03AB"/>
    <w:rsid w:val="00ED32D2"/>
    <w:rsid w:val="00ED6C50"/>
    <w:rsid w:val="00EE32DE"/>
    <w:rsid w:val="00EE5457"/>
    <w:rsid w:val="00F068BE"/>
    <w:rsid w:val="00F070AB"/>
    <w:rsid w:val="00F17567"/>
    <w:rsid w:val="00F27A7B"/>
    <w:rsid w:val="00F526AF"/>
    <w:rsid w:val="00F617C3"/>
    <w:rsid w:val="00F7066B"/>
    <w:rsid w:val="00F83B28"/>
    <w:rsid w:val="00F974DA"/>
    <w:rsid w:val="00FA28E1"/>
    <w:rsid w:val="00FA46E5"/>
    <w:rsid w:val="00FB0570"/>
    <w:rsid w:val="00FB7DBA"/>
    <w:rsid w:val="00FC1C25"/>
    <w:rsid w:val="00FC3F45"/>
    <w:rsid w:val="00FD503F"/>
    <w:rsid w:val="00FD7589"/>
    <w:rsid w:val="00FF016A"/>
    <w:rsid w:val="00FF1401"/>
    <w:rsid w:val="00FF5E7D"/>
    <w:rsid w:val="030B283B"/>
    <w:rsid w:val="06A6F720"/>
    <w:rsid w:val="08509A22"/>
    <w:rsid w:val="094EF3A3"/>
    <w:rsid w:val="0E8180A5"/>
    <w:rsid w:val="15522B42"/>
    <w:rsid w:val="17807A34"/>
    <w:rsid w:val="1E1065EE"/>
    <w:rsid w:val="234FD796"/>
    <w:rsid w:val="23E3151E"/>
    <w:rsid w:val="27B9C790"/>
    <w:rsid w:val="286D17F5"/>
    <w:rsid w:val="2A08E856"/>
    <w:rsid w:val="31152581"/>
    <w:rsid w:val="314AD6EA"/>
    <w:rsid w:val="31FAD1DE"/>
    <w:rsid w:val="374E4491"/>
    <w:rsid w:val="389302E0"/>
    <w:rsid w:val="39FF8CBB"/>
    <w:rsid w:val="3FD24038"/>
    <w:rsid w:val="44A088FC"/>
    <w:rsid w:val="4579B842"/>
    <w:rsid w:val="48B42001"/>
    <w:rsid w:val="5EA9F38A"/>
    <w:rsid w:val="6536E698"/>
    <w:rsid w:val="662745A9"/>
    <w:rsid w:val="68560330"/>
    <w:rsid w:val="6E9094B1"/>
    <w:rsid w:val="75EE6BF4"/>
    <w:rsid w:val="7F288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5645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75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DB8E-9E2C-4812-9B24-F7EAF4AE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2025-10-16T08:58:00Z</cp:lastPrinted>
  <dcterms:created xsi:type="dcterms:W3CDTF">2024-09-11T09:13:00Z</dcterms:created>
  <dcterms:modified xsi:type="dcterms:W3CDTF">2025-11-20T12:51:00Z</dcterms:modified>
</cp:coreProperties>
</file>